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01" w:rsidRPr="00105A01" w:rsidRDefault="00105A01" w:rsidP="00105A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color w:val="000000"/>
          <w:sz w:val="24"/>
          <w:szCs w:val="24"/>
          <w:u w:val="single"/>
        </w:rPr>
        <w:t>Showcase Your State’s Stats!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A brochure is a small booklet containing information about a particular product or service. Your task is to create a tri-fold brochure for potential homesteaders to learn about your state’s statehood history, economy, education, government and political features. Complete the attached handouts by Thursday, March 31st</w:t>
      </w:r>
      <w:proofErr w:type="gramStart"/>
      <w:r w:rsidRPr="00105A01">
        <w:rPr>
          <w:rFonts w:ascii="Arial" w:eastAsia="Times New Roman" w:hAnsi="Arial" w:cs="Arial"/>
          <w:color w:val="000000"/>
          <w:sz w:val="20"/>
          <w:szCs w:val="20"/>
        </w:rPr>
        <w:t>,  to</w:t>
      </w:r>
      <w:proofErr w:type="gramEnd"/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help guide your research and keep your topic narrow.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For the Government section, research the following: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National Government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Number of US Senators   _______     US Representatives   ______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My state has ____ electoral vote(s) and historically votes (choose 1):</w:t>
      </w:r>
    </w:p>
    <w:p w:rsidR="00105A01" w:rsidRPr="00105A01" w:rsidRDefault="00105A01" w:rsidP="00105A0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Republican (red)</w:t>
      </w:r>
    </w:p>
    <w:p w:rsidR="00105A01" w:rsidRPr="00105A01" w:rsidRDefault="00105A01" w:rsidP="00105A0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Democrat  (blue)</w:t>
      </w:r>
    </w:p>
    <w:p w:rsidR="00105A01" w:rsidRPr="00105A01" w:rsidRDefault="00105A01" w:rsidP="00105A0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Independent </w:t>
      </w:r>
    </w:p>
    <w:p w:rsidR="00105A01" w:rsidRPr="00105A01" w:rsidRDefault="00105A01" w:rsidP="00105A01">
      <w:pPr>
        <w:numPr>
          <w:ilvl w:val="2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Swing (typically changes)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State Government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My state’s current governor is ______________.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05A01">
        <w:rPr>
          <w:rFonts w:ascii="Arial" w:eastAsia="Times New Roman" w:hAnsi="Arial" w:cs="Arial"/>
          <w:color w:val="000000"/>
          <w:sz w:val="20"/>
          <w:szCs w:val="20"/>
        </w:rPr>
        <w:t>His/Her</w:t>
      </w:r>
      <w:proofErr w:type="spellEnd"/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party affiliation is (choose 1):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Republican (red)</w:t>
      </w:r>
    </w:p>
    <w:p w:rsidR="00105A01" w:rsidRPr="00105A01" w:rsidRDefault="00105A01" w:rsidP="00105A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Democrat  (blue)</w:t>
      </w:r>
    </w:p>
    <w:p w:rsidR="00105A01" w:rsidRPr="00105A01" w:rsidRDefault="00105A01" w:rsidP="00105A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Independent </w:t>
      </w:r>
    </w:p>
    <w:p w:rsidR="00105A01" w:rsidRPr="00105A01" w:rsidRDefault="00105A01" w:rsidP="00105A01">
      <w:pPr>
        <w:numPr>
          <w:ilvl w:val="3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Other 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05A01">
        <w:rPr>
          <w:rFonts w:ascii="Arial" w:eastAsia="Times New Roman" w:hAnsi="Arial" w:cs="Arial"/>
          <w:color w:val="000000"/>
          <w:sz w:val="20"/>
          <w:szCs w:val="20"/>
        </w:rPr>
        <w:t>He/She</w:t>
      </w:r>
      <w:proofErr w:type="spellEnd"/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has served _____ years as Governor.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Here are some tips to help you get started with your brochure once your research is complete: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Be specific. You have a limited amount of space to provide information. </w:t>
      </w:r>
    </w:p>
    <w:p w:rsidR="00105A01" w:rsidRPr="00105A01" w:rsidRDefault="00105A01" w:rsidP="00105A0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Pay attention to the layout. Break up information by sections, and use headings.</w:t>
      </w:r>
    </w:p>
    <w:p w:rsidR="00105A01" w:rsidRPr="00105A01" w:rsidRDefault="00105A01" w:rsidP="00105A01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Use the front cover to entice readers. This page is what will get people to pick up your brochure. Provide an eye-catching photo of a famous landmark in your state.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05A01">
          <w:rPr>
            <w:rFonts w:ascii="Arial" w:eastAsia="Times New Roman" w:hAnsi="Arial" w:cs="Arial"/>
            <w:color w:val="1155CC"/>
            <w:sz w:val="20"/>
            <w:u w:val="single"/>
          </w:rPr>
          <w:t>http://www.netstate.com</w:t>
        </w:r>
      </w:hyperlink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is a helpful website particularly when researching the economy.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Extra credit opportunity:</w:t>
      </w:r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research the charter school movement in your state and include a subsection under the education heading describing the highlights you find out.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A01">
        <w:rPr>
          <w:rFonts w:ascii="Arial" w:eastAsia="Times New Roman" w:hAnsi="Arial" w:cs="Arial"/>
          <w:color w:val="000000"/>
          <w:sz w:val="20"/>
          <w:szCs w:val="20"/>
        </w:rPr>
        <w:t>A reminder to record all of your sources!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A01">
        <w:rPr>
          <w:rFonts w:ascii="Arial" w:eastAsia="Times New Roman" w:hAnsi="Arial" w:cs="Arial"/>
          <w:b/>
          <w:bCs/>
          <w:color w:val="000000"/>
          <w:sz w:val="20"/>
          <w:szCs w:val="20"/>
        </w:rPr>
        <w:t>Final brochure due Thursday, April 7th</w:t>
      </w:r>
      <w:r w:rsidRPr="00105A01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105A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105A01" w:rsidRPr="00105A01" w:rsidRDefault="00105A01" w:rsidP="0010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5A01">
        <w:rPr>
          <w:rFonts w:ascii="Arial" w:eastAsia="Times New Roman" w:hAnsi="Arial" w:cs="Arial"/>
          <w:b/>
          <w:bCs/>
          <w:color w:val="000000"/>
          <w:sz w:val="20"/>
          <w:szCs w:val="20"/>
        </w:rPr>
        <w:t>Completed handouts due Thursday, March 31st.</w:t>
      </w:r>
      <w:proofErr w:type="gramEnd"/>
    </w:p>
    <w:p w:rsidR="00025A36" w:rsidRDefault="00025A36"/>
    <w:sectPr w:rsidR="00025A36" w:rsidSect="00025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4E3"/>
    <w:multiLevelType w:val="multilevel"/>
    <w:tmpl w:val="DE6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40CAE"/>
    <w:multiLevelType w:val="multilevel"/>
    <w:tmpl w:val="E490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30B7E"/>
    <w:multiLevelType w:val="multilevel"/>
    <w:tmpl w:val="0766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4B4297"/>
    <w:multiLevelType w:val="multilevel"/>
    <w:tmpl w:val="9724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096CF0"/>
    <w:multiLevelType w:val="multilevel"/>
    <w:tmpl w:val="F26CB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D6A3D"/>
    <w:multiLevelType w:val="multilevel"/>
    <w:tmpl w:val="E654C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777E3"/>
    <w:multiLevelType w:val="multilevel"/>
    <w:tmpl w:val="19AC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62903"/>
    <w:multiLevelType w:val="hybridMultilevel"/>
    <w:tmpl w:val="349A8220"/>
    <w:lvl w:ilvl="0" w:tplc="6B2AA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269F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1463A4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8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89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0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87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8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6849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1169A"/>
    <w:multiLevelType w:val="hybridMultilevel"/>
    <w:tmpl w:val="7AB620F4"/>
    <w:lvl w:ilvl="0" w:tplc="A2D429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0A362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248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C6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265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780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A64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C4F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E46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1">
      <w:lvl w:ilvl="1">
        <w:numFmt w:val="lowerLetter"/>
        <w:lvlText w:val="%2."/>
        <w:lvlJc w:val="left"/>
      </w:lvl>
    </w:lvlOverride>
  </w:num>
  <w:num w:numId="3">
    <w:abstractNumId w:val="8"/>
  </w:num>
  <w:num w:numId="4">
    <w:abstractNumId w:val="8"/>
    <w:lvlOverride w:ilvl="2">
      <w:lvl w:ilvl="2" w:tplc="C2224804">
        <w:numFmt w:val="lowerRoman"/>
        <w:lvlText w:val="%3."/>
        <w:lvlJc w:val="righ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2">
      <w:lvl w:ilvl="2">
        <w:numFmt w:val="lowerRoman"/>
        <w:lvlText w:val="%3."/>
        <w:lvlJc w:val="right"/>
      </w:lvl>
    </w:lvlOverride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A01"/>
    <w:rsid w:val="00025A36"/>
    <w:rsid w:val="00105A01"/>
    <w:rsid w:val="004F6D88"/>
    <w:rsid w:val="0089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05A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tst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2016-03-21T14:46:00Z</dcterms:created>
  <dcterms:modified xsi:type="dcterms:W3CDTF">2016-03-21T14:47:00Z</dcterms:modified>
</cp:coreProperties>
</file>